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0D5072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0D5072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8E5" w:rsidRPr="000D5072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0D5072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2920D4" w:rsidRPr="000D5072">
        <w:rPr>
          <w:rFonts w:ascii="Times New Roman" w:hAnsi="Times New Roman" w:cs="Times New Roman"/>
          <w:sz w:val="28"/>
          <w:szCs w:val="28"/>
        </w:rPr>
        <w:t>6</w:t>
      </w:r>
      <w:r w:rsidRPr="000D5072">
        <w:rPr>
          <w:rFonts w:ascii="Times New Roman" w:hAnsi="Times New Roman" w:cs="Times New Roman"/>
          <w:sz w:val="28"/>
          <w:szCs w:val="28"/>
        </w:rPr>
        <w:t>.12.20</w:t>
      </w:r>
      <w:r w:rsidR="00635B0E" w:rsidRPr="000D5072">
        <w:rPr>
          <w:rFonts w:ascii="Times New Roman" w:hAnsi="Times New Roman" w:cs="Times New Roman"/>
          <w:sz w:val="28"/>
          <w:szCs w:val="28"/>
        </w:rPr>
        <w:t>2</w:t>
      </w:r>
      <w:r w:rsidR="002920D4" w:rsidRPr="000D5072">
        <w:rPr>
          <w:rFonts w:ascii="Times New Roman" w:hAnsi="Times New Roman" w:cs="Times New Roman"/>
          <w:sz w:val="28"/>
          <w:szCs w:val="28"/>
        </w:rPr>
        <w:t>2</w:t>
      </w:r>
      <w:r w:rsidRPr="000D5072">
        <w:rPr>
          <w:rFonts w:ascii="Times New Roman" w:hAnsi="Times New Roman" w:cs="Times New Roman"/>
          <w:sz w:val="28"/>
          <w:szCs w:val="28"/>
        </w:rPr>
        <w:t xml:space="preserve"> № </w:t>
      </w:r>
      <w:r w:rsidR="002920D4" w:rsidRPr="000D5072">
        <w:rPr>
          <w:rFonts w:ascii="Times New Roman" w:hAnsi="Times New Roman" w:cs="Times New Roman"/>
          <w:sz w:val="28"/>
          <w:szCs w:val="28"/>
        </w:rPr>
        <w:t>37</w:t>
      </w:r>
      <w:r w:rsidRPr="000D5072">
        <w:rPr>
          <w:rFonts w:ascii="Times New Roman" w:hAnsi="Times New Roman" w:cs="Times New Roman"/>
          <w:sz w:val="28"/>
          <w:szCs w:val="28"/>
        </w:rPr>
        <w:t xml:space="preserve"> «О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Родинском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районном бюджете Алтайского края </w:t>
      </w:r>
    </w:p>
    <w:p w:rsidR="0007545E" w:rsidRPr="000D5072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на 202</w:t>
      </w:r>
      <w:r w:rsidR="002920D4" w:rsidRPr="000D5072">
        <w:rPr>
          <w:rFonts w:ascii="Times New Roman" w:hAnsi="Times New Roman" w:cs="Times New Roman"/>
          <w:sz w:val="28"/>
          <w:szCs w:val="28"/>
        </w:rPr>
        <w:t>3</w:t>
      </w:r>
      <w:r w:rsidRPr="000D5072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E248E5" w:rsidRPr="000D5072" w:rsidRDefault="00E248E5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0D5072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0D5072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по доходам в сумме </w:t>
      </w:r>
      <w:r w:rsidR="00A402F8" w:rsidRPr="000D5072">
        <w:rPr>
          <w:rFonts w:ascii="Times New Roman" w:hAnsi="Times New Roman" w:cs="Times New Roman"/>
          <w:sz w:val="28"/>
          <w:szCs w:val="28"/>
        </w:rPr>
        <w:t>1174550,9</w:t>
      </w:r>
      <w:r w:rsidR="0029385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Pr="000D5072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C7592D" w:rsidRPr="000D5072">
        <w:rPr>
          <w:rFonts w:ascii="Times New Roman" w:hAnsi="Times New Roman" w:cs="Times New Roman"/>
          <w:sz w:val="28"/>
          <w:szCs w:val="28"/>
        </w:rPr>
        <w:t>1031837,1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Pr="000D5072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Pr="000D5072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Pr="000D5072">
        <w:rPr>
          <w:rFonts w:ascii="Times New Roman" w:hAnsi="Times New Roman" w:cs="Times New Roman"/>
          <w:sz w:val="28"/>
          <w:szCs w:val="28"/>
        </w:rPr>
        <w:t xml:space="preserve">в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  </w:t>
      </w:r>
      <w:r w:rsidRPr="000D5072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A402F8" w:rsidRPr="000D5072">
        <w:rPr>
          <w:rFonts w:ascii="Times New Roman" w:hAnsi="Times New Roman" w:cs="Times New Roman"/>
          <w:sz w:val="28"/>
          <w:szCs w:val="28"/>
        </w:rPr>
        <w:t>1188550,9</w:t>
      </w:r>
      <w:r w:rsidR="009A07AF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0D5072">
        <w:rPr>
          <w:rFonts w:ascii="Times New Roman" w:hAnsi="Times New Roman" w:cs="Times New Roman"/>
          <w:sz w:val="28"/>
          <w:szCs w:val="28"/>
        </w:rPr>
        <w:t>.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0D5072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0D5072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A402F8" w:rsidRPr="000D5072">
        <w:rPr>
          <w:rFonts w:ascii="Times New Roman" w:hAnsi="Times New Roman" w:cs="Times New Roman"/>
          <w:sz w:val="28"/>
          <w:szCs w:val="28"/>
        </w:rPr>
        <w:t>14000</w:t>
      </w:r>
      <w:r w:rsidR="002920D4" w:rsidRPr="000D5072">
        <w:rPr>
          <w:rFonts w:ascii="Times New Roman" w:hAnsi="Times New Roman" w:cs="Times New Roman"/>
          <w:sz w:val="28"/>
          <w:szCs w:val="28"/>
        </w:rPr>
        <w:t>,0</w:t>
      </w:r>
      <w:r w:rsidR="008457C3" w:rsidRPr="000D5072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257610" w:rsidRPr="000D5072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Доходы бюджета увеличены на </w:t>
      </w:r>
      <w:r w:rsidR="00A402F8" w:rsidRPr="000D5072">
        <w:rPr>
          <w:rFonts w:ascii="Times New Roman" w:hAnsi="Times New Roman" w:cs="Times New Roman"/>
          <w:sz w:val="28"/>
          <w:szCs w:val="28"/>
        </w:rPr>
        <w:t>253882,4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 Корректировка доходов районного бюджета связана с:</w:t>
      </w:r>
    </w:p>
    <w:p w:rsidR="00257610" w:rsidRPr="000D5072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1.  Увеличением неналоговых доходов на сумму 2425,0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204FD7" w:rsidRPr="000D5072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Плановые цифры скорректированы на сумму платежей от физических и юридических лиц по проектам поддержки местных инициатив в 2023 году.</w:t>
      </w:r>
    </w:p>
    <w:p w:rsidR="00257610" w:rsidRPr="000D5072" w:rsidRDefault="00257610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 2. Увеличены безвозмездные поступления на общую сумму </w:t>
      </w:r>
      <w:r w:rsidR="002F3AFA" w:rsidRPr="000D5072">
        <w:rPr>
          <w:rFonts w:ascii="Times New Roman" w:hAnsi="Times New Roman" w:cs="Times New Roman"/>
          <w:sz w:val="28"/>
          <w:szCs w:val="28"/>
        </w:rPr>
        <w:t>25</w:t>
      </w:r>
      <w:r w:rsidR="00A402F8" w:rsidRPr="000D5072">
        <w:rPr>
          <w:rFonts w:ascii="Times New Roman" w:hAnsi="Times New Roman" w:cs="Times New Roman"/>
          <w:sz w:val="28"/>
          <w:szCs w:val="28"/>
        </w:rPr>
        <w:t>3</w:t>
      </w:r>
      <w:r w:rsidR="002F3AFA" w:rsidRPr="000D5072">
        <w:rPr>
          <w:rFonts w:ascii="Times New Roman" w:hAnsi="Times New Roman" w:cs="Times New Roman"/>
          <w:sz w:val="28"/>
          <w:szCs w:val="28"/>
        </w:rPr>
        <w:t>86</w:t>
      </w:r>
      <w:r w:rsidR="00A402F8" w:rsidRPr="000D5072">
        <w:rPr>
          <w:rFonts w:ascii="Times New Roman" w:hAnsi="Times New Roman" w:cs="Times New Roman"/>
          <w:sz w:val="28"/>
          <w:szCs w:val="28"/>
        </w:rPr>
        <w:t>6</w:t>
      </w:r>
      <w:r w:rsidR="002F3AFA" w:rsidRPr="000D5072">
        <w:rPr>
          <w:rFonts w:ascii="Times New Roman" w:hAnsi="Times New Roman" w:cs="Times New Roman"/>
          <w:sz w:val="28"/>
          <w:szCs w:val="28"/>
        </w:rPr>
        <w:t>,</w:t>
      </w:r>
      <w:r w:rsidR="00A402F8" w:rsidRPr="000D5072">
        <w:rPr>
          <w:rFonts w:ascii="Times New Roman" w:hAnsi="Times New Roman" w:cs="Times New Roman"/>
          <w:sz w:val="28"/>
          <w:szCs w:val="28"/>
        </w:rPr>
        <w:t>9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 В том числе: </w:t>
      </w:r>
    </w:p>
    <w:p w:rsidR="00C7592D" w:rsidRPr="000D5072" w:rsidRDefault="00C7592D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дополнительно из средств краевого бюджета выделена дотация на поддержку мер по обеспечению сбалансированности бюджетов в размере 7112,0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  <w:r w:rsidR="00EE73CC" w:rsidRPr="000D5072">
        <w:rPr>
          <w:rFonts w:ascii="Times New Roman" w:hAnsi="Times New Roman" w:cs="Times New Roman"/>
          <w:sz w:val="28"/>
          <w:szCs w:val="28"/>
        </w:rPr>
        <w:t>;</w:t>
      </w:r>
    </w:p>
    <w:p w:rsidR="00C7592D" w:rsidRPr="000D5072" w:rsidRDefault="00C7592D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иные дотации в размере 6500,0 тыс.руб. (</w:t>
      </w:r>
      <w:r w:rsidR="00EE73CC" w:rsidRPr="000D5072">
        <w:rPr>
          <w:rFonts w:ascii="Times New Roman" w:hAnsi="Times New Roman" w:cs="Times New Roman"/>
          <w:sz w:val="28"/>
          <w:szCs w:val="28"/>
        </w:rPr>
        <w:t xml:space="preserve">на </w:t>
      </w:r>
      <w:r w:rsidR="00EE73CC" w:rsidRPr="000D5072">
        <w:rPr>
          <w:rFonts w:ascii="Times New Roman" w:eastAsia="Calibri" w:hAnsi="Times New Roman" w:cs="Times New Roman"/>
          <w:sz w:val="28"/>
          <w:szCs w:val="28"/>
        </w:rPr>
        <w:t>текущий ремонт здания сельского Дома культуры</w:t>
      </w:r>
      <w:r w:rsidR="00EE73CC" w:rsidRPr="000D5072">
        <w:rPr>
          <w:rFonts w:ascii="Times New Roman" w:hAnsi="Times New Roman" w:cs="Times New Roman"/>
          <w:sz w:val="28"/>
          <w:szCs w:val="28"/>
        </w:rPr>
        <w:t xml:space="preserve"> в п</w:t>
      </w:r>
      <w:proofErr w:type="gramStart"/>
      <w:r w:rsidR="00EE73CC" w:rsidRPr="000D507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E73CC" w:rsidRPr="000D5072">
        <w:rPr>
          <w:rFonts w:ascii="Times New Roman" w:hAnsi="Times New Roman" w:cs="Times New Roman"/>
          <w:sz w:val="28"/>
          <w:szCs w:val="28"/>
        </w:rPr>
        <w:t>ирный)</w:t>
      </w:r>
      <w:r w:rsidRPr="000D5072">
        <w:rPr>
          <w:rFonts w:ascii="Times New Roman" w:hAnsi="Times New Roman" w:cs="Times New Roman"/>
          <w:sz w:val="28"/>
          <w:szCs w:val="28"/>
        </w:rPr>
        <w:t>;</w:t>
      </w:r>
    </w:p>
    <w:p w:rsidR="00EE73CC" w:rsidRPr="000D5072" w:rsidRDefault="00EE73CC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субсидия на обеспечение комплексного развития сельских </w:t>
      </w:r>
      <w:r w:rsidR="002F1F79" w:rsidRPr="000D5072">
        <w:rPr>
          <w:rFonts w:ascii="Times New Roman" w:hAnsi="Times New Roman" w:cs="Times New Roman"/>
          <w:sz w:val="28"/>
          <w:szCs w:val="28"/>
        </w:rPr>
        <w:t>территорий  - 2780,5 тыс.руб. (</w:t>
      </w:r>
      <w:r w:rsidRPr="000D5072">
        <w:rPr>
          <w:rFonts w:ascii="Times New Roman" w:hAnsi="Times New Roman" w:cs="Times New Roman"/>
          <w:sz w:val="28"/>
          <w:szCs w:val="28"/>
        </w:rPr>
        <w:t>на ремонт дорог по улице Горького и ул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арана в с.Родино);</w:t>
      </w:r>
    </w:p>
    <w:p w:rsidR="00EE73CC" w:rsidRPr="000D5072" w:rsidRDefault="00EE73CC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</w:t>
      </w:r>
      <w:r w:rsidR="002F1F79" w:rsidRPr="000D5072">
        <w:rPr>
          <w:rFonts w:ascii="Times New Roman" w:hAnsi="Times New Roman" w:cs="Times New Roman"/>
          <w:sz w:val="28"/>
          <w:szCs w:val="28"/>
        </w:rPr>
        <w:t>в рамках государственной программы Алтайского края "Создание новых мест в общеобразовательных организациях в соответствии с прогнозируемой потребностью и современными условиями обучения в Алтайском крае" из средств краевого бюджета дополнительно выделена субсидия на строительство Покровской СОШ в размере 80323,9 тыс</w:t>
      </w:r>
      <w:proofErr w:type="gramStart"/>
      <w:r w:rsidR="002F1F79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1F79"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2F1F79" w:rsidRPr="000D5072" w:rsidRDefault="002F1F79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</w:t>
      </w:r>
      <w:r w:rsidR="001F09F7" w:rsidRPr="000D5072">
        <w:rPr>
          <w:rFonts w:ascii="Times New Roman" w:hAnsi="Times New Roman" w:cs="Times New Roman"/>
          <w:sz w:val="28"/>
          <w:szCs w:val="28"/>
        </w:rPr>
        <w:t xml:space="preserve">в рамках подпрограммы «Развитие массовой физической культуры и спорта, формирование здорового образа жизни у населения в Алтайском крае» государственной программы Алтайского края «Развитие физической культуры и спорта в Алтайском крае» предусмотрена субсидия </w:t>
      </w:r>
      <w:r w:rsidR="00264ECC" w:rsidRPr="000D5072">
        <w:rPr>
          <w:rFonts w:ascii="Times New Roman" w:hAnsi="Times New Roman" w:cs="Times New Roman"/>
          <w:sz w:val="28"/>
          <w:szCs w:val="28"/>
        </w:rPr>
        <w:t xml:space="preserve">на строительство плоскостных спортивных сооружений на стадионе "Урожай" </w:t>
      </w:r>
      <w:r w:rsidR="001F09F7" w:rsidRPr="000D5072">
        <w:rPr>
          <w:rFonts w:ascii="Times New Roman" w:hAnsi="Times New Roman" w:cs="Times New Roman"/>
          <w:sz w:val="28"/>
          <w:szCs w:val="28"/>
        </w:rPr>
        <w:t>в размере 39550,4 тыс</w:t>
      </w:r>
      <w:proofErr w:type="gramStart"/>
      <w:r w:rsidR="001F09F7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09F7"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1F09F7" w:rsidRPr="000D5072" w:rsidRDefault="001F09F7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субсидия в рамках подпрограммы "Социальное жилье" государственной программы Алтайского края "Обеспечение доступным и комфортным жильем населения Алтайского края" на строительство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№5,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блок-секции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№6 3-х этажного жилого дома со встроенными нежилыми помещениями по ул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оветская, 13 – 40000,0 тыс.руб.;</w:t>
      </w:r>
    </w:p>
    <w:p w:rsidR="001F09F7" w:rsidRPr="000D5072" w:rsidRDefault="001F09F7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дополнительно из средств краевого бюджета предусмотрена субсидия на обеспечение расчетов за топливно-энергетические ресурсы в размере </w:t>
      </w:r>
      <w:r w:rsidRPr="000D5072">
        <w:rPr>
          <w:rFonts w:ascii="Times New Roman" w:hAnsi="Times New Roman" w:cs="Times New Roman"/>
          <w:sz w:val="28"/>
          <w:szCs w:val="28"/>
        </w:rPr>
        <w:lastRenderedPageBreak/>
        <w:t>3711,0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A64EF" w:rsidRPr="000D5072" w:rsidRDefault="00EA64EF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субсидия на частичную компенсацию дополнительных расходов местных бюджетов по оплате труда работников муниципальных учреждений – 4860,5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1F09F7" w:rsidRPr="000D5072" w:rsidRDefault="001F09F7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субсидия на организацию отдыха и оздоровления детей – 320,0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A64EF" w:rsidRPr="000D5072" w:rsidRDefault="00EA64EF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субсидия на повышение уровня антитеррористической защищенности муниципальных общеобразовательных организаций – 2549,0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A64EF" w:rsidRPr="000D5072" w:rsidRDefault="00EA64EF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на текущий и капитальный ремонт, благоустройство территорий объектов культурного наследия - памятников Великой Отечественной войны (ремонт памятников в п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ирный и с.Ярославцев Лог) – 2666,7 тыс.руб.;</w:t>
      </w:r>
    </w:p>
    <w:p w:rsidR="00F72E84" w:rsidRPr="000D5072" w:rsidRDefault="00EA64EF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</w:t>
      </w:r>
      <w:r w:rsidR="00264ECC" w:rsidRPr="000D5072">
        <w:rPr>
          <w:rFonts w:ascii="Times New Roman" w:hAnsi="Times New Roman" w:cs="Times New Roman"/>
          <w:sz w:val="28"/>
          <w:szCs w:val="28"/>
        </w:rPr>
        <w:t>в рамках подпрограммы "Развитие массовой физической культуры и спорта, формирование здорового образа жизни у населения в Алтайском крае" государственной программы Алтайского края "Развитие физической культуры и спорта в Алтайском крае" предусмотрена субсидия на капитальный ремонт ДЮСШ  в размере 24717,9 тыс</w:t>
      </w:r>
      <w:proofErr w:type="gramStart"/>
      <w:r w:rsidR="00264ECC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64ECC"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577D23" w:rsidRPr="000D5072" w:rsidRDefault="00577D2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в рамках государственной программы Алтайского края "Развитие образования в Алтайском крае" предусмотрена субсидия на капитальный ремонт крыши и фасада здания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Ярославцевологовской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СОШ в размере 19049,0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577D23" w:rsidRPr="000D5072" w:rsidRDefault="00577D2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субсидия на реализацию инициативных проектов развития (создания) общественной инфраструктуры муниципальных образований</w:t>
      </w:r>
      <w:r w:rsidR="00645056" w:rsidRPr="000D5072">
        <w:rPr>
          <w:rFonts w:ascii="Times New Roman" w:hAnsi="Times New Roman" w:cs="Times New Roman"/>
          <w:sz w:val="28"/>
          <w:szCs w:val="28"/>
        </w:rPr>
        <w:t xml:space="preserve"> – 16870,9 тыс</w:t>
      </w:r>
      <w:proofErr w:type="gramStart"/>
      <w:r w:rsidR="00645056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45056"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5E68FE" w:rsidRPr="000D5072" w:rsidRDefault="005E68FE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</w:t>
      </w:r>
      <w:r w:rsidR="002F3AFA" w:rsidRPr="000D5072">
        <w:rPr>
          <w:rFonts w:ascii="Times New Roman" w:hAnsi="Times New Roman" w:cs="Times New Roman"/>
          <w:sz w:val="28"/>
          <w:szCs w:val="28"/>
        </w:rPr>
        <w:t>субсидия на реализацию мероприятий по капитальному ремонту объектов муниципальной собственности в рамках подпрограммы "Развитие общего образования в Алтайском крае" государственной программы Алтайского края "Развитие образования в Алтайском крае" – 1,6 тыс</w:t>
      </w:r>
      <w:proofErr w:type="gramStart"/>
      <w:r w:rsidR="002F3AFA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3AFA"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264ECC" w:rsidRPr="000D5072" w:rsidRDefault="00645056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субвенция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в размере 1305,0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204FD7" w:rsidRPr="000D5072" w:rsidRDefault="00204FD7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прочие безвозмездные поступления от негосударственных организаций в бюджеты муниципальных районов – </w:t>
      </w:r>
      <w:r w:rsidR="00A402F8" w:rsidRPr="000D5072">
        <w:rPr>
          <w:rFonts w:ascii="Times New Roman" w:hAnsi="Times New Roman" w:cs="Times New Roman"/>
          <w:sz w:val="28"/>
          <w:szCs w:val="28"/>
        </w:rPr>
        <w:t>1</w:t>
      </w:r>
      <w:r w:rsidRPr="000D5072">
        <w:rPr>
          <w:rFonts w:ascii="Times New Roman" w:hAnsi="Times New Roman" w:cs="Times New Roman"/>
          <w:sz w:val="28"/>
          <w:szCs w:val="28"/>
        </w:rPr>
        <w:t>538,0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204FD7" w:rsidRPr="000D5072" w:rsidRDefault="00204FD7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прочие безвозмездные поступления – </w:t>
      </w:r>
      <w:r w:rsidR="00A402F8" w:rsidRPr="000D5072">
        <w:rPr>
          <w:rFonts w:ascii="Times New Roman" w:hAnsi="Times New Roman" w:cs="Times New Roman"/>
          <w:sz w:val="28"/>
          <w:szCs w:val="28"/>
        </w:rPr>
        <w:t>10,5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334EDC" w:rsidRPr="000D5072" w:rsidRDefault="00334EDC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3. Уменьшены безвозмездные поступления на сумму</w:t>
      </w:r>
      <w:r w:rsidR="00EC65ED" w:rsidRPr="000D5072">
        <w:rPr>
          <w:rFonts w:ascii="Times New Roman" w:hAnsi="Times New Roman" w:cs="Times New Roman"/>
          <w:sz w:val="28"/>
          <w:szCs w:val="28"/>
        </w:rPr>
        <w:t xml:space="preserve">  </w:t>
      </w:r>
      <w:r w:rsidR="00204FD7" w:rsidRPr="000D5072">
        <w:rPr>
          <w:rFonts w:ascii="Times New Roman" w:hAnsi="Times New Roman" w:cs="Times New Roman"/>
          <w:sz w:val="28"/>
          <w:szCs w:val="28"/>
        </w:rPr>
        <w:t>2409,5</w:t>
      </w:r>
      <w:r w:rsidR="00EC65ED" w:rsidRPr="000D5072">
        <w:rPr>
          <w:rFonts w:ascii="Times New Roman" w:hAnsi="Times New Roman" w:cs="Times New Roman"/>
          <w:sz w:val="28"/>
          <w:szCs w:val="28"/>
        </w:rPr>
        <w:softHyphen/>
      </w:r>
      <w:r w:rsidR="00EC65ED" w:rsidRPr="000D5072">
        <w:rPr>
          <w:rFonts w:ascii="Times New Roman" w:hAnsi="Times New Roman" w:cs="Times New Roman"/>
          <w:sz w:val="28"/>
          <w:szCs w:val="28"/>
        </w:rPr>
        <w:softHyphen/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уб.:</w:t>
      </w:r>
    </w:p>
    <w:p w:rsidR="00EC65ED" w:rsidRPr="000D5072" w:rsidRDefault="00EC65ED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уменьшена субсидия на реализацию мероприятий по обеспечению жильем молодых семей на 411,4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C65ED" w:rsidRPr="000D5072" w:rsidRDefault="00EC65ED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субсидия на улучшение жилищных условий граждан на селе в рамках государственной программы Алтайского края "Комплексное развитие сельских территорий Алтайского края" на 77,2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C65ED" w:rsidRPr="000D5072" w:rsidRDefault="00EC65ED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уменьшена субсидия на реализацию мероприятий, направленных на обеспечение стабильного водоснабжения на 1762,8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C65ED" w:rsidRPr="000D5072" w:rsidRDefault="00EC65ED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реализацию мероприятий по модернизации школьных систем образования (приобретение оборудования в рамках капитального ремонта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Степновской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СОШ) на 157,4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C65ED" w:rsidRPr="000D5072" w:rsidRDefault="00204FD7" w:rsidP="00334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EC65ED" w:rsidRPr="000D5072">
        <w:rPr>
          <w:rFonts w:ascii="Times New Roman" w:hAnsi="Times New Roman" w:cs="Times New Roman"/>
          <w:sz w:val="28"/>
          <w:szCs w:val="28"/>
        </w:rPr>
        <w:t>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Pr="000D5072">
        <w:rPr>
          <w:rFonts w:ascii="Times New Roman" w:hAnsi="Times New Roman" w:cs="Times New Roman"/>
          <w:sz w:val="28"/>
          <w:szCs w:val="28"/>
        </w:rPr>
        <w:t xml:space="preserve"> (субвенция на выплату компенсации родительской платы за присмотр и уход за детьми, осваивающими образовательные программы) – 0,7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88236E" w:rsidRPr="000D5072" w:rsidRDefault="0088236E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Расходы бюджета увеличены на </w:t>
      </w:r>
      <w:r w:rsidR="00A402F8" w:rsidRPr="00CA00F1">
        <w:rPr>
          <w:rFonts w:ascii="Times New Roman" w:hAnsi="Times New Roman" w:cs="Times New Roman"/>
          <w:sz w:val="28"/>
          <w:szCs w:val="28"/>
        </w:rPr>
        <w:t>254082,4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88236E" w:rsidRPr="000D5072" w:rsidRDefault="0088236E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Корректировка расходов местного бюджета произведена с учетом безвозмездных поступлений из краевого бюджета, а также вносится корректировка на сумму расходов, произведенных на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целевых программ, муниципальных программ. </w:t>
      </w:r>
    </w:p>
    <w:p w:rsidR="00AB6264" w:rsidRPr="000D5072" w:rsidRDefault="00AB6264" w:rsidP="00592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В связи с изменением норматива расходов по заработной плате на одного воспитанника (Приказ Министерства образования и науки Алтайского края №5-П </w:t>
      </w:r>
      <w:r w:rsidR="00A058EB" w:rsidRPr="000D5072">
        <w:rPr>
          <w:rFonts w:ascii="Times New Roman" w:hAnsi="Times New Roman" w:cs="Times New Roman"/>
          <w:sz w:val="28"/>
          <w:szCs w:val="28"/>
        </w:rPr>
        <w:t>от 08.02.2023), за счет средств субвенции из краевого бюджета на оплату труда работникам дошкольных образовательных организаций дополнительно предусмотрено 1305,0 тыс</w:t>
      </w:r>
      <w:proofErr w:type="gramStart"/>
      <w:r w:rsidR="00A058EB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058EB"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C17C00" w:rsidRPr="000D5072" w:rsidRDefault="00C17C00" w:rsidP="00592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Увеличены расходы на </w:t>
      </w:r>
      <w:r w:rsidR="00BF3FBA" w:rsidRPr="000D5072">
        <w:rPr>
          <w:rFonts w:ascii="Times New Roman" w:hAnsi="Times New Roman" w:cs="Times New Roman"/>
          <w:sz w:val="28"/>
          <w:szCs w:val="28"/>
        </w:rPr>
        <w:t>оплату услуг за тепловую энергию учреждениями дошкольного и общего образования за счет средств краевой субсидии на 923,0 тыс</w:t>
      </w:r>
      <w:proofErr w:type="gramStart"/>
      <w:r w:rsidR="00BF3FBA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F3FBA"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E9099E" w:rsidRPr="000D5072" w:rsidRDefault="00E9099E" w:rsidP="00592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Увеличены расходы на капитальные вложения, капитальные ремонты объектов муниципальной собственности на </w:t>
      </w:r>
      <w:r w:rsidR="0059265F" w:rsidRPr="000D5072">
        <w:rPr>
          <w:rFonts w:ascii="Times New Roman" w:hAnsi="Times New Roman" w:cs="Times New Roman"/>
          <w:sz w:val="28"/>
          <w:szCs w:val="28"/>
        </w:rPr>
        <w:t>203641,2</w:t>
      </w:r>
      <w:r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 за счет дополнительно выделенных лимитов из краевого бюджета</w:t>
      </w:r>
      <w:r w:rsidR="002E069C" w:rsidRPr="000D50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069C" w:rsidRPr="000D507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2E069C" w:rsidRPr="000D5072">
        <w:rPr>
          <w:rFonts w:ascii="Times New Roman" w:hAnsi="Times New Roman" w:cs="Times New Roman"/>
          <w:sz w:val="28"/>
          <w:szCs w:val="28"/>
        </w:rPr>
        <w:t xml:space="preserve"> местного бюджета предусмотрено в размере </w:t>
      </w:r>
      <w:r w:rsidR="002F38A8" w:rsidRPr="000D5072">
        <w:rPr>
          <w:rFonts w:ascii="Times New Roman" w:hAnsi="Times New Roman" w:cs="Times New Roman"/>
          <w:sz w:val="28"/>
          <w:szCs w:val="28"/>
        </w:rPr>
        <w:t>–</w:t>
      </w:r>
      <w:r w:rsidR="002E069C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0D5072" w:rsidRPr="000D5072">
        <w:rPr>
          <w:rFonts w:ascii="Times New Roman" w:hAnsi="Times New Roman" w:cs="Times New Roman"/>
          <w:sz w:val="28"/>
          <w:szCs w:val="28"/>
        </w:rPr>
        <w:t>2711,1 тыс.руб.</w:t>
      </w:r>
    </w:p>
    <w:p w:rsidR="00AB6264" w:rsidRPr="000D5072" w:rsidRDefault="00AB6264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Дополнительно предусмотрены расходы на погашение просроченной кредиторской задолженности (погашение задолженности, сложившейся за поставленный уголь АО «УК «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Кузбассразрезуголь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>») в сумме 2000,00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 </w:t>
      </w:r>
      <w:r w:rsidRPr="000D5072">
        <w:rPr>
          <w:rFonts w:ascii="Times New Roman" w:hAnsi="Times New Roman" w:cs="Times New Roman"/>
          <w:i/>
          <w:sz w:val="28"/>
          <w:szCs w:val="28"/>
        </w:rPr>
        <w:t>(дотация на сбалансированность, распоряжение Правительства АК 172-р от 17.05.2023).</w:t>
      </w:r>
    </w:p>
    <w:p w:rsidR="002A534F" w:rsidRPr="000D5072" w:rsidRDefault="00AB6264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Расходы на оплату работ по содержанию имущества увеличены на </w:t>
      </w:r>
      <w:r w:rsidR="00BF3FBA" w:rsidRPr="000D5072">
        <w:rPr>
          <w:rFonts w:ascii="Times New Roman" w:hAnsi="Times New Roman" w:cs="Times New Roman"/>
          <w:sz w:val="28"/>
          <w:szCs w:val="28"/>
        </w:rPr>
        <w:t>4798,1</w:t>
      </w:r>
      <w:r w:rsidR="000E4A77"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E4A77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E4A77" w:rsidRPr="000D5072">
        <w:rPr>
          <w:rFonts w:ascii="Times New Roman" w:hAnsi="Times New Roman" w:cs="Times New Roman"/>
          <w:sz w:val="28"/>
          <w:szCs w:val="28"/>
        </w:rPr>
        <w:t>уб.:</w:t>
      </w:r>
    </w:p>
    <w:p w:rsidR="00AB6264" w:rsidRPr="000D5072" w:rsidRDefault="002A534F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</w:t>
      </w:r>
      <w:r w:rsidR="00AB6264" w:rsidRPr="000D5072">
        <w:rPr>
          <w:rFonts w:ascii="Times New Roman" w:hAnsi="Times New Roman" w:cs="Times New Roman"/>
          <w:sz w:val="28"/>
          <w:szCs w:val="28"/>
        </w:rPr>
        <w:t>повышение уровня антитеррористической защищенности муниципальных общеобразовательных организаций за счет средств краевой субсидии в размере 2549,0 тыс</w:t>
      </w:r>
      <w:proofErr w:type="gramStart"/>
      <w:r w:rsidR="00AB6264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B6264" w:rsidRPr="000D5072">
        <w:rPr>
          <w:rFonts w:ascii="Times New Roman" w:hAnsi="Times New Roman" w:cs="Times New Roman"/>
          <w:sz w:val="28"/>
          <w:szCs w:val="28"/>
        </w:rPr>
        <w:t xml:space="preserve">уб., </w:t>
      </w:r>
      <w:proofErr w:type="spellStart"/>
      <w:r w:rsidR="00AB6264" w:rsidRPr="000D507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AB6264" w:rsidRPr="000D5072">
        <w:rPr>
          <w:rFonts w:ascii="Times New Roman" w:hAnsi="Times New Roman" w:cs="Times New Roman"/>
          <w:sz w:val="28"/>
          <w:szCs w:val="28"/>
        </w:rPr>
        <w:t xml:space="preserve"> местного бюджета – 25,8 тыс.руб.</w:t>
      </w:r>
      <w:r w:rsidRPr="000D5072">
        <w:rPr>
          <w:rFonts w:ascii="Times New Roman" w:hAnsi="Times New Roman" w:cs="Times New Roman"/>
          <w:sz w:val="28"/>
          <w:szCs w:val="28"/>
        </w:rPr>
        <w:t>;</w:t>
      </w:r>
    </w:p>
    <w:p w:rsidR="008F41C8" w:rsidRPr="000D5072" w:rsidRDefault="002A534F" w:rsidP="00BF3F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в рамках реализации проекта поддержки местных инициатив на обустройство крытой универсальной площадки в оздоровительном лагере «Орленок» предусмотрено за счет средств субсидии 1500,0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уб., средства местного бюджета – 412,0 тыс.руб., внебюджетные источники – 311,3</w:t>
      </w:r>
      <w:r w:rsidR="00BF3FBA" w:rsidRPr="000D5072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1459FC" w:rsidRPr="000D5072">
        <w:rPr>
          <w:rFonts w:ascii="Times New Roman" w:hAnsi="Times New Roman" w:cs="Times New Roman"/>
          <w:sz w:val="28"/>
          <w:szCs w:val="28"/>
        </w:rPr>
        <w:t>;</w:t>
      </w:r>
    </w:p>
    <w:p w:rsidR="00A058EB" w:rsidRPr="000D5072" w:rsidRDefault="00A058EB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Увеличение расходов на оплату прочих работ, услуг составило </w:t>
      </w:r>
      <w:r w:rsidR="000D5072" w:rsidRPr="000D5072">
        <w:rPr>
          <w:rFonts w:ascii="Times New Roman" w:hAnsi="Times New Roman" w:cs="Times New Roman"/>
          <w:sz w:val="28"/>
          <w:szCs w:val="28"/>
        </w:rPr>
        <w:t xml:space="preserve">1398,4 </w:t>
      </w:r>
      <w:r w:rsidRPr="000D507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  <w:r w:rsidR="002A534F" w:rsidRPr="000D5072">
        <w:rPr>
          <w:rFonts w:ascii="Times New Roman" w:hAnsi="Times New Roman" w:cs="Times New Roman"/>
          <w:sz w:val="28"/>
          <w:szCs w:val="28"/>
        </w:rPr>
        <w:t>:</w:t>
      </w:r>
    </w:p>
    <w:p w:rsidR="00A058EB" w:rsidRPr="000D5072" w:rsidRDefault="00C17C00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мероприятия по подготовке </w:t>
      </w:r>
      <w:r w:rsidR="009826B8" w:rsidRPr="000D5072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Pr="000D5072">
        <w:rPr>
          <w:rFonts w:ascii="Times New Roman" w:hAnsi="Times New Roman" w:cs="Times New Roman"/>
          <w:sz w:val="28"/>
          <w:szCs w:val="28"/>
        </w:rPr>
        <w:t>краевой летней Олимпиад</w:t>
      </w:r>
      <w:r w:rsidR="009826B8" w:rsidRPr="000D5072">
        <w:rPr>
          <w:rFonts w:ascii="Times New Roman" w:hAnsi="Times New Roman" w:cs="Times New Roman"/>
          <w:sz w:val="28"/>
          <w:szCs w:val="28"/>
        </w:rPr>
        <w:t>ы</w:t>
      </w:r>
      <w:r w:rsidRPr="000D5072">
        <w:rPr>
          <w:rFonts w:ascii="Times New Roman" w:hAnsi="Times New Roman" w:cs="Times New Roman"/>
          <w:sz w:val="28"/>
          <w:szCs w:val="28"/>
        </w:rPr>
        <w:t xml:space="preserve"> сельских спортсменов Алтая за счет безвозмездных поступлений </w:t>
      </w:r>
      <w:r w:rsidR="00BF3FBA" w:rsidRPr="000D5072">
        <w:rPr>
          <w:rFonts w:ascii="Times New Roman" w:hAnsi="Times New Roman" w:cs="Times New Roman"/>
          <w:sz w:val="28"/>
          <w:szCs w:val="28"/>
        </w:rPr>
        <w:t xml:space="preserve">от юридических лиц </w:t>
      </w:r>
      <w:r w:rsidRPr="000D5072">
        <w:rPr>
          <w:rFonts w:ascii="Times New Roman" w:hAnsi="Times New Roman" w:cs="Times New Roman"/>
          <w:sz w:val="28"/>
          <w:szCs w:val="28"/>
        </w:rPr>
        <w:t>предусмотрено 1000,0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1459FC" w:rsidRPr="000D5072" w:rsidRDefault="001459FC" w:rsidP="00AB6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lastRenderedPageBreak/>
        <w:t>- на оплату услуг по демонтажу водонапорных башен, сносу зелёных насаждений при демонтаже водонапорных башен – 398,4</w:t>
      </w:r>
      <w:r w:rsidR="009826B8"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826B8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26B8"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59265F" w:rsidRPr="000D5072" w:rsidRDefault="0059265F" w:rsidP="00E9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Увеличены расходы на предоставление иных межбюджетных трансфертов бюджетам поселений</w:t>
      </w:r>
      <w:r w:rsidR="00956D3B" w:rsidRPr="000D5072">
        <w:rPr>
          <w:rFonts w:ascii="Times New Roman" w:hAnsi="Times New Roman" w:cs="Times New Roman"/>
          <w:sz w:val="28"/>
          <w:szCs w:val="28"/>
        </w:rPr>
        <w:t xml:space="preserve"> на </w:t>
      </w:r>
      <w:r w:rsidR="005775F8" w:rsidRPr="000D5072">
        <w:rPr>
          <w:rFonts w:ascii="Times New Roman" w:hAnsi="Times New Roman" w:cs="Times New Roman"/>
          <w:sz w:val="28"/>
          <w:szCs w:val="28"/>
        </w:rPr>
        <w:t>35414,0</w:t>
      </w:r>
      <w:r w:rsidR="00956D3B" w:rsidRPr="000D507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56D3B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56D3B" w:rsidRPr="000D5072">
        <w:rPr>
          <w:rFonts w:ascii="Times New Roman" w:hAnsi="Times New Roman" w:cs="Times New Roman"/>
          <w:sz w:val="28"/>
          <w:szCs w:val="28"/>
        </w:rPr>
        <w:t>уб.</w:t>
      </w:r>
      <w:r w:rsidRPr="000D5072">
        <w:rPr>
          <w:rFonts w:ascii="Times New Roman" w:hAnsi="Times New Roman" w:cs="Times New Roman"/>
          <w:sz w:val="28"/>
          <w:szCs w:val="28"/>
        </w:rPr>
        <w:t>:</w:t>
      </w:r>
    </w:p>
    <w:p w:rsidR="0059265F" w:rsidRPr="000D5072" w:rsidRDefault="0059265F" w:rsidP="00E9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на реализацию инициативных проектов развития (создания) общественной инфраструктуры муниципальных образований</w:t>
      </w:r>
      <w:r w:rsidR="001043C8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7F637B" w:rsidRPr="000D5072">
        <w:rPr>
          <w:rFonts w:ascii="Times New Roman" w:hAnsi="Times New Roman" w:cs="Times New Roman"/>
          <w:sz w:val="28"/>
          <w:szCs w:val="28"/>
        </w:rPr>
        <w:t>–</w:t>
      </w:r>
      <w:r w:rsidR="001043C8"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7F637B" w:rsidRPr="000D5072">
        <w:rPr>
          <w:rFonts w:ascii="Times New Roman" w:hAnsi="Times New Roman" w:cs="Times New Roman"/>
          <w:sz w:val="28"/>
          <w:szCs w:val="28"/>
        </w:rPr>
        <w:t>15370,9 тыс</w:t>
      </w:r>
      <w:proofErr w:type="gramStart"/>
      <w:r w:rsidR="007F637B"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F637B" w:rsidRPr="000D5072">
        <w:rPr>
          <w:rFonts w:ascii="Times New Roman" w:hAnsi="Times New Roman" w:cs="Times New Roman"/>
          <w:sz w:val="28"/>
          <w:szCs w:val="28"/>
        </w:rPr>
        <w:t xml:space="preserve">уб. </w:t>
      </w:r>
      <w:r w:rsidR="007F637B" w:rsidRPr="000D5072">
        <w:rPr>
          <w:rFonts w:ascii="Times New Roman" w:hAnsi="Times New Roman" w:cs="Times New Roman"/>
          <w:i/>
          <w:sz w:val="28"/>
          <w:szCs w:val="28"/>
        </w:rPr>
        <w:t xml:space="preserve">(средства краевой субсидии), </w:t>
      </w:r>
      <w:r w:rsidR="007F637B" w:rsidRPr="000D5072">
        <w:rPr>
          <w:rFonts w:ascii="Times New Roman" w:hAnsi="Times New Roman" w:cs="Times New Roman"/>
          <w:sz w:val="28"/>
          <w:szCs w:val="28"/>
        </w:rPr>
        <w:t>2096,2 тыс.руб. - платежи от физических и юридических лиц;</w:t>
      </w:r>
    </w:p>
    <w:p w:rsidR="00EA63BA" w:rsidRPr="000D5072" w:rsidRDefault="00EA63BA" w:rsidP="00E9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обеспечение комплексного развития сельских территорий (мероприятия по благоустройству сельских территорий)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Родинскому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сельсовету предусмотрено – 2780,5 тыс.руб., средства будут направлены на  ремонт дорог по улице Горького и ул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арана в с.Родино;</w:t>
      </w:r>
    </w:p>
    <w:p w:rsidR="00EA63BA" w:rsidRPr="000D5072" w:rsidRDefault="00EA63BA" w:rsidP="0093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текущий и капитальный ремонт, благоустройство территорий объектов культурного наследия - памятников Великой Отечественной войны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Мирненскому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Ярослав-Логовскому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сельсоветам предусмотрено 2693,6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EA63BA" w:rsidRPr="000D5072" w:rsidRDefault="00F95774" w:rsidP="0093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на реализацию мероприятий муниципальной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объектах» Покровскому сельсовету предусмотрено 40,0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уб.;</w:t>
      </w:r>
    </w:p>
    <w:p w:rsidR="00C71084" w:rsidRPr="000D5072" w:rsidRDefault="00C71084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 xml:space="preserve">- на осуществление части полномочий по решению вопросов местного значения в соответствии с заключенными соглашениями – </w:t>
      </w:r>
      <w:proofErr w:type="spellStart"/>
      <w:r w:rsidRPr="000D5072">
        <w:rPr>
          <w:rFonts w:ascii="Times New Roman" w:hAnsi="Times New Roman" w:cs="Times New Roman"/>
          <w:sz w:val="28"/>
          <w:szCs w:val="28"/>
        </w:rPr>
        <w:t>Раздольненскому</w:t>
      </w:r>
      <w:proofErr w:type="spellEnd"/>
      <w:r w:rsidRPr="000D5072">
        <w:rPr>
          <w:rFonts w:ascii="Times New Roman" w:hAnsi="Times New Roman" w:cs="Times New Roman"/>
          <w:sz w:val="28"/>
          <w:szCs w:val="28"/>
        </w:rPr>
        <w:t xml:space="preserve"> с.с. на организацию деятельности по сбору (в том числе раздельному сбору) и транспортированию твердых коммунальных отходов – 129,7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уб.; на осуществление дорожной деятельности в отношении автомобильных дорог местного значения </w:t>
      </w:r>
      <w:r w:rsidR="00936609" w:rsidRPr="000D5072">
        <w:rPr>
          <w:rFonts w:ascii="Times New Roman" w:hAnsi="Times New Roman" w:cs="Times New Roman"/>
          <w:sz w:val="28"/>
          <w:szCs w:val="28"/>
        </w:rPr>
        <w:t>–</w:t>
      </w:r>
      <w:r w:rsidRPr="000D5072">
        <w:rPr>
          <w:rFonts w:ascii="Times New Roman" w:hAnsi="Times New Roman" w:cs="Times New Roman"/>
          <w:sz w:val="28"/>
          <w:szCs w:val="28"/>
        </w:rPr>
        <w:t xml:space="preserve"> </w:t>
      </w:r>
      <w:r w:rsidR="00936609" w:rsidRPr="000D5072">
        <w:rPr>
          <w:rFonts w:ascii="Times New Roman" w:hAnsi="Times New Roman" w:cs="Times New Roman"/>
          <w:sz w:val="28"/>
          <w:szCs w:val="28"/>
        </w:rPr>
        <w:t>714,0 тыс.руб.;</w:t>
      </w:r>
    </w:p>
    <w:p w:rsidR="0007302C" w:rsidRPr="000D5072" w:rsidRDefault="00956D3B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- на поддержание мер по обеспечению платежеспособности местных бюджетов – 1</w:t>
      </w:r>
      <w:r w:rsidR="001043C8" w:rsidRPr="000D5072">
        <w:rPr>
          <w:rFonts w:ascii="Times New Roman" w:hAnsi="Times New Roman" w:cs="Times New Roman"/>
          <w:sz w:val="28"/>
          <w:szCs w:val="28"/>
        </w:rPr>
        <w:t>1</w:t>
      </w:r>
      <w:r w:rsidR="005775F8" w:rsidRPr="000D5072">
        <w:rPr>
          <w:rFonts w:ascii="Times New Roman" w:hAnsi="Times New Roman" w:cs="Times New Roman"/>
          <w:sz w:val="28"/>
          <w:szCs w:val="28"/>
        </w:rPr>
        <w:t>589</w:t>
      </w:r>
      <w:r w:rsidRPr="000D5072">
        <w:rPr>
          <w:rFonts w:ascii="Times New Roman" w:hAnsi="Times New Roman" w:cs="Times New Roman"/>
          <w:sz w:val="28"/>
          <w:szCs w:val="28"/>
        </w:rPr>
        <w:t>,1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уб.:</w:t>
      </w:r>
      <w:r w:rsidR="0096158E" w:rsidRPr="000D5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158E" w:rsidRPr="000D5072">
        <w:rPr>
          <w:rFonts w:ascii="Times New Roman" w:hAnsi="Times New Roman" w:cs="Times New Roman"/>
          <w:i/>
          <w:sz w:val="28"/>
          <w:szCs w:val="28"/>
        </w:rPr>
        <w:t>Мирненскому</w:t>
      </w:r>
      <w:proofErr w:type="spellEnd"/>
      <w:r w:rsidR="0096158E" w:rsidRPr="000D5072">
        <w:rPr>
          <w:rFonts w:ascii="Times New Roman" w:hAnsi="Times New Roman" w:cs="Times New Roman"/>
          <w:i/>
          <w:sz w:val="28"/>
          <w:szCs w:val="28"/>
        </w:rPr>
        <w:t xml:space="preserve"> с.с. </w:t>
      </w:r>
      <w:r w:rsidR="00EF3078" w:rsidRPr="000D5072">
        <w:rPr>
          <w:rFonts w:ascii="Times New Roman" w:hAnsi="Times New Roman" w:cs="Times New Roman"/>
          <w:i/>
          <w:sz w:val="28"/>
          <w:szCs w:val="28"/>
        </w:rPr>
        <w:t>-7121,6 тыс.руб.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>(</w:t>
      </w:r>
      <w:r w:rsidR="0096158E" w:rsidRPr="000D50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302C" w:rsidRPr="000D5072">
        <w:rPr>
          <w:rFonts w:ascii="Times New Roman" w:hAnsi="Times New Roman" w:cs="Times New Roman"/>
          <w:i/>
          <w:sz w:val="28"/>
          <w:szCs w:val="28"/>
        </w:rPr>
        <w:t xml:space="preserve">на ремонт </w:t>
      </w:r>
      <w:proofErr w:type="spellStart"/>
      <w:r w:rsidR="0007302C" w:rsidRPr="000D5072">
        <w:rPr>
          <w:rFonts w:ascii="Times New Roman" w:hAnsi="Times New Roman" w:cs="Times New Roman"/>
          <w:i/>
          <w:sz w:val="28"/>
          <w:szCs w:val="28"/>
        </w:rPr>
        <w:t>Мирненского</w:t>
      </w:r>
      <w:proofErr w:type="spellEnd"/>
      <w:r w:rsidR="0007302C" w:rsidRPr="000D5072">
        <w:rPr>
          <w:rFonts w:ascii="Times New Roman" w:hAnsi="Times New Roman" w:cs="Times New Roman"/>
          <w:i/>
          <w:sz w:val="28"/>
          <w:szCs w:val="28"/>
        </w:rPr>
        <w:t xml:space="preserve"> СДК (прочие дотации, распоряжение Правительства АК 72-р от 06.03</w:t>
      </w:r>
      <w:r w:rsidR="00F6438B" w:rsidRPr="000D5072">
        <w:rPr>
          <w:rFonts w:ascii="Times New Roman" w:hAnsi="Times New Roman" w:cs="Times New Roman"/>
          <w:i/>
          <w:sz w:val="28"/>
          <w:szCs w:val="28"/>
        </w:rPr>
        <w:t xml:space="preserve">.2023), </w:t>
      </w:r>
      <w:r w:rsidR="00EF3078" w:rsidRPr="000D5072">
        <w:rPr>
          <w:rFonts w:ascii="Times New Roman" w:hAnsi="Times New Roman" w:cs="Times New Roman"/>
          <w:i/>
          <w:sz w:val="28"/>
          <w:szCs w:val="28"/>
        </w:rPr>
        <w:t xml:space="preserve">оснащение объектов в сфере </w:t>
      </w:r>
      <w:proofErr w:type="spellStart"/>
      <w:r w:rsidR="00EF3078" w:rsidRPr="000D5072">
        <w:rPr>
          <w:rFonts w:ascii="Times New Roman" w:hAnsi="Times New Roman" w:cs="Times New Roman"/>
          <w:i/>
          <w:sz w:val="28"/>
          <w:szCs w:val="28"/>
        </w:rPr>
        <w:t>тепло-водоснабжения</w:t>
      </w:r>
      <w:proofErr w:type="spellEnd"/>
      <w:r w:rsidR="00EF3078" w:rsidRPr="000D5072">
        <w:rPr>
          <w:rFonts w:ascii="Times New Roman" w:hAnsi="Times New Roman" w:cs="Times New Roman"/>
          <w:i/>
          <w:sz w:val="28"/>
          <w:szCs w:val="28"/>
        </w:rPr>
        <w:t xml:space="preserve"> резервными источниками электрической энергии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>)</w:t>
      </w:r>
      <w:r w:rsidR="00EF3078" w:rsidRPr="000D5072">
        <w:rPr>
          <w:rFonts w:ascii="Times New Roman" w:hAnsi="Times New Roman" w:cs="Times New Roman"/>
          <w:i/>
          <w:sz w:val="28"/>
          <w:szCs w:val="28"/>
        </w:rPr>
        <w:t xml:space="preserve">; Покровскому с.с. – 1175,4 тыс.руб. 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>(</w:t>
      </w:r>
      <w:r w:rsidR="00EF3078" w:rsidRPr="000D5072">
        <w:rPr>
          <w:rFonts w:ascii="Times New Roman" w:hAnsi="Times New Roman" w:cs="Times New Roman"/>
          <w:i/>
          <w:sz w:val="28"/>
          <w:szCs w:val="28"/>
        </w:rPr>
        <w:t>ремонт фойе в Покровском СДК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>)</w:t>
      </w:r>
      <w:r w:rsidR="00EF3078" w:rsidRPr="000D5072">
        <w:rPr>
          <w:rFonts w:ascii="Times New Roman" w:hAnsi="Times New Roman" w:cs="Times New Roman"/>
          <w:i/>
          <w:sz w:val="28"/>
          <w:szCs w:val="28"/>
        </w:rPr>
        <w:t>;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Раздольненскому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с.с. - 621,6 тыс.руб. (оснащение объектов в сфере 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тепло-водоснабжения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резервными источниками электрической энергии); 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Родинскому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с.с. – 1</w:t>
      </w:r>
      <w:r w:rsidR="005775F8" w:rsidRPr="000D5072">
        <w:rPr>
          <w:rFonts w:ascii="Times New Roman" w:hAnsi="Times New Roman" w:cs="Times New Roman"/>
          <w:i/>
          <w:sz w:val="28"/>
          <w:szCs w:val="28"/>
        </w:rPr>
        <w:t>6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>08,5 тыс.руб. – (внебюджетные источники (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софинансирование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>) в рамках программы комплексного развития сельских территорий (ремонт дорог по улице Горького и ул</w:t>
      </w:r>
      <w:proofErr w:type="gram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="00A009F2" w:rsidRPr="000D5072">
        <w:rPr>
          <w:rFonts w:ascii="Times New Roman" w:hAnsi="Times New Roman" w:cs="Times New Roman"/>
          <w:i/>
          <w:sz w:val="28"/>
          <w:szCs w:val="28"/>
        </w:rPr>
        <w:t>арана в с.Родино</w:t>
      </w:r>
      <w:r w:rsidR="00FA7299" w:rsidRPr="000D5072">
        <w:rPr>
          <w:rFonts w:ascii="Times New Roman" w:hAnsi="Times New Roman" w:cs="Times New Roman"/>
          <w:i/>
          <w:sz w:val="28"/>
          <w:szCs w:val="28"/>
        </w:rPr>
        <w:t>);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приобретение саженцев цв</w:t>
      </w:r>
      <w:r w:rsidR="00FA7299" w:rsidRPr="000D5072">
        <w:rPr>
          <w:rFonts w:ascii="Times New Roman" w:hAnsi="Times New Roman" w:cs="Times New Roman"/>
          <w:i/>
          <w:sz w:val="28"/>
          <w:szCs w:val="28"/>
        </w:rPr>
        <w:t>е</w:t>
      </w:r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тов); 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Степновскому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с.с. – 976,0 тыс.руб. (оснащение объектов в сфере </w:t>
      </w:r>
      <w:proofErr w:type="spellStart"/>
      <w:r w:rsidR="00A009F2" w:rsidRPr="000D5072">
        <w:rPr>
          <w:rFonts w:ascii="Times New Roman" w:hAnsi="Times New Roman" w:cs="Times New Roman"/>
          <w:i/>
          <w:sz w:val="28"/>
          <w:szCs w:val="28"/>
        </w:rPr>
        <w:t>тепло-водоснабжения</w:t>
      </w:r>
      <w:proofErr w:type="spellEnd"/>
      <w:r w:rsidR="00A009F2" w:rsidRPr="000D5072">
        <w:rPr>
          <w:rFonts w:ascii="Times New Roman" w:hAnsi="Times New Roman" w:cs="Times New Roman"/>
          <w:i/>
          <w:sz w:val="28"/>
          <w:szCs w:val="28"/>
        </w:rPr>
        <w:t xml:space="preserve"> резервными источниками электрической энергии)</w:t>
      </w:r>
      <w:r w:rsidR="005775F8" w:rsidRPr="000D5072">
        <w:rPr>
          <w:rFonts w:ascii="Times New Roman" w:hAnsi="Times New Roman" w:cs="Times New Roman"/>
          <w:i/>
          <w:sz w:val="28"/>
          <w:szCs w:val="28"/>
        </w:rPr>
        <w:t>, Центральный с.с. – 86,0 тыс.руб.</w:t>
      </w:r>
      <w:r w:rsidR="000E4A77" w:rsidRPr="000D5072">
        <w:rPr>
          <w:rFonts w:ascii="Times New Roman" w:hAnsi="Times New Roman" w:cs="Times New Roman"/>
          <w:i/>
          <w:sz w:val="28"/>
          <w:szCs w:val="28"/>
        </w:rPr>
        <w:t>(оказание услуг по ремонту технологического оборудования котельных в с</w:t>
      </w:r>
      <w:proofErr w:type="gramStart"/>
      <w:r w:rsidR="000E4A77" w:rsidRPr="000D5072">
        <w:rPr>
          <w:rFonts w:ascii="Times New Roman" w:hAnsi="Times New Roman" w:cs="Times New Roman"/>
          <w:i/>
          <w:sz w:val="28"/>
          <w:szCs w:val="28"/>
        </w:rPr>
        <w:t>.Ц</w:t>
      </w:r>
      <w:proofErr w:type="gramEnd"/>
      <w:r w:rsidR="000E4A77" w:rsidRPr="000D5072">
        <w:rPr>
          <w:rFonts w:ascii="Times New Roman" w:hAnsi="Times New Roman" w:cs="Times New Roman"/>
          <w:i/>
          <w:sz w:val="28"/>
          <w:szCs w:val="28"/>
        </w:rPr>
        <w:t>ентральное, в с.Вознесенка).</w:t>
      </w:r>
    </w:p>
    <w:p w:rsidR="00452208" w:rsidRPr="000D5072" w:rsidRDefault="00A058EB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>На компенсацию расходов граждан на коммунальные услуги и уголь для населения в целях соблюдения предельного индекса граждан дополнительно предусмотрено 1483,6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 xml:space="preserve">уб. </w:t>
      </w:r>
      <w:r w:rsidR="00C00746" w:rsidRPr="000D5072">
        <w:rPr>
          <w:rFonts w:ascii="Times New Roman" w:hAnsi="Times New Roman" w:cs="Times New Roman"/>
          <w:i/>
          <w:sz w:val="28"/>
          <w:szCs w:val="28"/>
        </w:rPr>
        <w:t>(за счет остатков средств дотации, выделенной из краевого бюджета в 2022 году на эти цели).</w:t>
      </w:r>
    </w:p>
    <w:p w:rsidR="001459FC" w:rsidRPr="000D5072" w:rsidRDefault="001459FC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lastRenderedPageBreak/>
        <w:t>На организацию отдыха и оздоровления детей дополнительно из средств краевой субсидии предусмотрено 320,0 тыс</w:t>
      </w:r>
      <w:proofErr w:type="gramStart"/>
      <w:r w:rsidRPr="000D507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 w:cs="Times New Roman"/>
          <w:sz w:val="28"/>
          <w:szCs w:val="28"/>
        </w:rPr>
        <w:t>уб.</w:t>
      </w:r>
    </w:p>
    <w:p w:rsidR="00E52FB3" w:rsidRPr="000D5072" w:rsidRDefault="00E52FB3" w:rsidP="00E52FB3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072">
        <w:rPr>
          <w:rFonts w:ascii="Times New Roman" w:hAnsi="Times New Roman" w:cs="Times New Roman"/>
          <w:sz w:val="28"/>
          <w:szCs w:val="28"/>
        </w:rPr>
        <w:tab/>
      </w:r>
      <w:r w:rsidR="00BF3FBA" w:rsidRPr="000D5072">
        <w:rPr>
          <w:rFonts w:ascii="Times New Roman" w:hAnsi="Times New Roman" w:cs="Times New Roman"/>
          <w:sz w:val="28"/>
          <w:szCs w:val="28"/>
        </w:rPr>
        <w:t xml:space="preserve">На реализацию мероприятий муниципальных программ </w:t>
      </w:r>
      <w:r w:rsidRPr="000D5072">
        <w:rPr>
          <w:rFonts w:ascii="Times New Roman" w:hAnsi="Times New Roman"/>
          <w:sz w:val="28"/>
          <w:szCs w:val="28"/>
        </w:rPr>
        <w:t xml:space="preserve">«Демографическое развитие </w:t>
      </w:r>
      <w:proofErr w:type="spellStart"/>
      <w:r w:rsidRPr="000D5072">
        <w:rPr>
          <w:rFonts w:ascii="Times New Roman" w:hAnsi="Times New Roman"/>
          <w:sz w:val="28"/>
          <w:szCs w:val="28"/>
        </w:rPr>
        <w:t>Родинского</w:t>
      </w:r>
      <w:proofErr w:type="spellEnd"/>
      <w:r w:rsidRPr="000D5072">
        <w:rPr>
          <w:rFonts w:ascii="Times New Roman" w:hAnsi="Times New Roman"/>
          <w:sz w:val="28"/>
          <w:szCs w:val="28"/>
        </w:rPr>
        <w:t xml:space="preserve"> района на 2022-2026 г.г.», «Развитие физической культуры и спорта в </w:t>
      </w:r>
      <w:proofErr w:type="spellStart"/>
      <w:r w:rsidRPr="000D5072">
        <w:rPr>
          <w:rFonts w:ascii="Times New Roman" w:hAnsi="Times New Roman"/>
          <w:sz w:val="28"/>
          <w:szCs w:val="28"/>
        </w:rPr>
        <w:t>Родинском</w:t>
      </w:r>
      <w:proofErr w:type="spellEnd"/>
      <w:r w:rsidRPr="000D5072">
        <w:rPr>
          <w:rFonts w:ascii="Times New Roman" w:hAnsi="Times New Roman"/>
          <w:sz w:val="28"/>
          <w:szCs w:val="28"/>
        </w:rPr>
        <w:t xml:space="preserve"> районе на 2021-2025 годы»; Муниципальная программа «Повышение безопасности дорожного движения в </w:t>
      </w:r>
      <w:proofErr w:type="spellStart"/>
      <w:r w:rsidRPr="000D5072">
        <w:rPr>
          <w:rFonts w:ascii="Times New Roman" w:hAnsi="Times New Roman"/>
          <w:sz w:val="28"/>
          <w:szCs w:val="28"/>
        </w:rPr>
        <w:t>Родинском</w:t>
      </w:r>
      <w:proofErr w:type="spellEnd"/>
      <w:r w:rsidRPr="000D5072">
        <w:rPr>
          <w:rFonts w:ascii="Times New Roman" w:hAnsi="Times New Roman"/>
          <w:sz w:val="28"/>
          <w:szCs w:val="28"/>
        </w:rPr>
        <w:t xml:space="preserve"> районе»</w:t>
      </w:r>
      <w:r w:rsidR="00194FFF" w:rsidRPr="000D5072">
        <w:rPr>
          <w:rFonts w:ascii="Times New Roman" w:hAnsi="Times New Roman"/>
          <w:sz w:val="28"/>
          <w:szCs w:val="28"/>
        </w:rPr>
        <w:t xml:space="preserve"> дополнительно предусмотрено 202,3 тыс</w:t>
      </w:r>
      <w:proofErr w:type="gramStart"/>
      <w:r w:rsidR="00194FFF" w:rsidRPr="000D5072">
        <w:rPr>
          <w:rFonts w:ascii="Times New Roman" w:hAnsi="Times New Roman"/>
          <w:sz w:val="28"/>
          <w:szCs w:val="28"/>
        </w:rPr>
        <w:t>.р</w:t>
      </w:r>
      <w:proofErr w:type="gramEnd"/>
      <w:r w:rsidR="00194FFF" w:rsidRPr="000D5072">
        <w:rPr>
          <w:rFonts w:ascii="Times New Roman" w:hAnsi="Times New Roman"/>
          <w:sz w:val="28"/>
          <w:szCs w:val="28"/>
        </w:rPr>
        <w:t>уб.</w:t>
      </w:r>
    </w:p>
    <w:p w:rsidR="00194FFF" w:rsidRPr="000D5072" w:rsidRDefault="00194FFF" w:rsidP="00194F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072">
        <w:rPr>
          <w:rFonts w:ascii="Times New Roman" w:hAnsi="Times New Roman"/>
          <w:sz w:val="28"/>
          <w:szCs w:val="28"/>
        </w:rPr>
        <w:tab/>
        <w:t xml:space="preserve">Уменьшены расходы на реализацию мероприятий муниципальной программы «Обеспечение доступным и комфортным жильем населения </w:t>
      </w:r>
      <w:proofErr w:type="spellStart"/>
      <w:r w:rsidRPr="000D5072">
        <w:rPr>
          <w:rFonts w:ascii="Times New Roman" w:hAnsi="Times New Roman"/>
          <w:sz w:val="28"/>
          <w:szCs w:val="28"/>
        </w:rPr>
        <w:t>Родинского</w:t>
      </w:r>
      <w:proofErr w:type="spellEnd"/>
      <w:r w:rsidRPr="000D5072">
        <w:rPr>
          <w:rFonts w:ascii="Times New Roman" w:hAnsi="Times New Roman"/>
          <w:sz w:val="28"/>
          <w:szCs w:val="28"/>
        </w:rPr>
        <w:t xml:space="preserve"> района» на 2021-2025 годы  на 114,3 тыс</w:t>
      </w:r>
      <w:proofErr w:type="gramStart"/>
      <w:r w:rsidRPr="000D5072">
        <w:rPr>
          <w:rFonts w:ascii="Times New Roman" w:hAnsi="Times New Roman"/>
          <w:sz w:val="28"/>
          <w:szCs w:val="28"/>
        </w:rPr>
        <w:t>.р</w:t>
      </w:r>
      <w:proofErr w:type="gramEnd"/>
      <w:r w:rsidRPr="000D5072">
        <w:rPr>
          <w:rFonts w:ascii="Times New Roman" w:hAnsi="Times New Roman"/>
          <w:sz w:val="28"/>
          <w:szCs w:val="28"/>
        </w:rPr>
        <w:t>уб.</w:t>
      </w:r>
    </w:p>
    <w:p w:rsidR="00194FFF" w:rsidRPr="00531228" w:rsidRDefault="00194FFF" w:rsidP="00E52FB3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3FBA" w:rsidRPr="00A402F8" w:rsidRDefault="00BF3FBA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F3FBA" w:rsidRPr="00A402F8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33BCD"/>
    <w:rsid w:val="0005775E"/>
    <w:rsid w:val="0007302C"/>
    <w:rsid w:val="0007545E"/>
    <w:rsid w:val="00084C27"/>
    <w:rsid w:val="00084EDC"/>
    <w:rsid w:val="000B3759"/>
    <w:rsid w:val="000C0697"/>
    <w:rsid w:val="000D5072"/>
    <w:rsid w:val="000E3086"/>
    <w:rsid w:val="000E4A77"/>
    <w:rsid w:val="000F0FFA"/>
    <w:rsid w:val="000F253A"/>
    <w:rsid w:val="001043C8"/>
    <w:rsid w:val="00105F0A"/>
    <w:rsid w:val="0013308C"/>
    <w:rsid w:val="0014035F"/>
    <w:rsid w:val="00144065"/>
    <w:rsid w:val="001459FC"/>
    <w:rsid w:val="00174C7C"/>
    <w:rsid w:val="00183023"/>
    <w:rsid w:val="001841DF"/>
    <w:rsid w:val="00194FFF"/>
    <w:rsid w:val="001A33EF"/>
    <w:rsid w:val="001B4CC3"/>
    <w:rsid w:val="001C2480"/>
    <w:rsid w:val="001C5AD2"/>
    <w:rsid w:val="001C5FCD"/>
    <w:rsid w:val="001D0D71"/>
    <w:rsid w:val="001D687B"/>
    <w:rsid w:val="001E2E02"/>
    <w:rsid w:val="001E3245"/>
    <w:rsid w:val="001E3ABA"/>
    <w:rsid w:val="001E4867"/>
    <w:rsid w:val="001F09F7"/>
    <w:rsid w:val="001F4999"/>
    <w:rsid w:val="00204FD7"/>
    <w:rsid w:val="00231188"/>
    <w:rsid w:val="0023678C"/>
    <w:rsid w:val="0024129A"/>
    <w:rsid w:val="002440CC"/>
    <w:rsid w:val="00252E6F"/>
    <w:rsid w:val="00257610"/>
    <w:rsid w:val="00264ECC"/>
    <w:rsid w:val="00287D3E"/>
    <w:rsid w:val="002920D4"/>
    <w:rsid w:val="00293855"/>
    <w:rsid w:val="002A0A67"/>
    <w:rsid w:val="002A534F"/>
    <w:rsid w:val="002B0E18"/>
    <w:rsid w:val="002B16FB"/>
    <w:rsid w:val="002B73E6"/>
    <w:rsid w:val="002C4579"/>
    <w:rsid w:val="002C480E"/>
    <w:rsid w:val="002D240C"/>
    <w:rsid w:val="002D7D9B"/>
    <w:rsid w:val="002E069C"/>
    <w:rsid w:val="002F1F79"/>
    <w:rsid w:val="002F38A8"/>
    <w:rsid w:val="002F3AFA"/>
    <w:rsid w:val="002F6CFD"/>
    <w:rsid w:val="00313352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7056"/>
    <w:rsid w:val="00390AD4"/>
    <w:rsid w:val="003B002D"/>
    <w:rsid w:val="003B2085"/>
    <w:rsid w:val="003B7560"/>
    <w:rsid w:val="003C36F1"/>
    <w:rsid w:val="003E23A7"/>
    <w:rsid w:val="003F0344"/>
    <w:rsid w:val="003F1C86"/>
    <w:rsid w:val="0040258F"/>
    <w:rsid w:val="0040403F"/>
    <w:rsid w:val="004146D2"/>
    <w:rsid w:val="004150FD"/>
    <w:rsid w:val="00415154"/>
    <w:rsid w:val="004210D9"/>
    <w:rsid w:val="004217A6"/>
    <w:rsid w:val="00430F2F"/>
    <w:rsid w:val="00432B6B"/>
    <w:rsid w:val="00444855"/>
    <w:rsid w:val="00452208"/>
    <w:rsid w:val="00452DCE"/>
    <w:rsid w:val="00462076"/>
    <w:rsid w:val="004649A8"/>
    <w:rsid w:val="004778E6"/>
    <w:rsid w:val="00497BEE"/>
    <w:rsid w:val="004C1F07"/>
    <w:rsid w:val="004F2592"/>
    <w:rsid w:val="004F4FF1"/>
    <w:rsid w:val="004F6B06"/>
    <w:rsid w:val="00500576"/>
    <w:rsid w:val="005019FA"/>
    <w:rsid w:val="00557060"/>
    <w:rsid w:val="005705C2"/>
    <w:rsid w:val="005775F8"/>
    <w:rsid w:val="00577D23"/>
    <w:rsid w:val="0058087D"/>
    <w:rsid w:val="0059265F"/>
    <w:rsid w:val="005A0F2B"/>
    <w:rsid w:val="005E68FE"/>
    <w:rsid w:val="0060725A"/>
    <w:rsid w:val="00615D06"/>
    <w:rsid w:val="00617DFD"/>
    <w:rsid w:val="00620CA7"/>
    <w:rsid w:val="00635B0E"/>
    <w:rsid w:val="00645056"/>
    <w:rsid w:val="00647708"/>
    <w:rsid w:val="00653328"/>
    <w:rsid w:val="00656A93"/>
    <w:rsid w:val="00666D3B"/>
    <w:rsid w:val="0067468C"/>
    <w:rsid w:val="0069163D"/>
    <w:rsid w:val="00692D82"/>
    <w:rsid w:val="00694749"/>
    <w:rsid w:val="006A4A9D"/>
    <w:rsid w:val="006B0330"/>
    <w:rsid w:val="006B5F18"/>
    <w:rsid w:val="006C40AA"/>
    <w:rsid w:val="006F24BC"/>
    <w:rsid w:val="006F307B"/>
    <w:rsid w:val="00700918"/>
    <w:rsid w:val="007020D7"/>
    <w:rsid w:val="00702F9B"/>
    <w:rsid w:val="00710155"/>
    <w:rsid w:val="0071543A"/>
    <w:rsid w:val="007652C4"/>
    <w:rsid w:val="007814D4"/>
    <w:rsid w:val="007A0E8F"/>
    <w:rsid w:val="007A1290"/>
    <w:rsid w:val="007B77B2"/>
    <w:rsid w:val="007C4DFB"/>
    <w:rsid w:val="007D4FBD"/>
    <w:rsid w:val="007F081D"/>
    <w:rsid w:val="007F637B"/>
    <w:rsid w:val="008114AB"/>
    <w:rsid w:val="00817E9F"/>
    <w:rsid w:val="0083138F"/>
    <w:rsid w:val="008457C3"/>
    <w:rsid w:val="008629EF"/>
    <w:rsid w:val="00880D9E"/>
    <w:rsid w:val="0088236E"/>
    <w:rsid w:val="0088280D"/>
    <w:rsid w:val="00895EC9"/>
    <w:rsid w:val="00896CA6"/>
    <w:rsid w:val="008A3384"/>
    <w:rsid w:val="008B1435"/>
    <w:rsid w:val="008B4A20"/>
    <w:rsid w:val="008B6091"/>
    <w:rsid w:val="008C227D"/>
    <w:rsid w:val="008C53F7"/>
    <w:rsid w:val="008E2324"/>
    <w:rsid w:val="008E4094"/>
    <w:rsid w:val="008F3077"/>
    <w:rsid w:val="008F41C8"/>
    <w:rsid w:val="00901D22"/>
    <w:rsid w:val="00920DC5"/>
    <w:rsid w:val="00921CC1"/>
    <w:rsid w:val="00936609"/>
    <w:rsid w:val="0094550B"/>
    <w:rsid w:val="0094626E"/>
    <w:rsid w:val="00951A1C"/>
    <w:rsid w:val="00956D3B"/>
    <w:rsid w:val="0096158E"/>
    <w:rsid w:val="0097052C"/>
    <w:rsid w:val="00974B16"/>
    <w:rsid w:val="00981DF2"/>
    <w:rsid w:val="009826B8"/>
    <w:rsid w:val="00993DE3"/>
    <w:rsid w:val="009A07AF"/>
    <w:rsid w:val="009B1C51"/>
    <w:rsid w:val="009C0DF3"/>
    <w:rsid w:val="009D3974"/>
    <w:rsid w:val="009E7325"/>
    <w:rsid w:val="009F22E0"/>
    <w:rsid w:val="009F5EB3"/>
    <w:rsid w:val="00A009F2"/>
    <w:rsid w:val="00A058EB"/>
    <w:rsid w:val="00A06B05"/>
    <w:rsid w:val="00A366D6"/>
    <w:rsid w:val="00A402F8"/>
    <w:rsid w:val="00A5143A"/>
    <w:rsid w:val="00A74464"/>
    <w:rsid w:val="00A7688F"/>
    <w:rsid w:val="00A8352F"/>
    <w:rsid w:val="00A94F41"/>
    <w:rsid w:val="00AA2FFE"/>
    <w:rsid w:val="00AA4AE0"/>
    <w:rsid w:val="00AA5FE7"/>
    <w:rsid w:val="00AB6264"/>
    <w:rsid w:val="00AC510E"/>
    <w:rsid w:val="00AD2C17"/>
    <w:rsid w:val="00AF4FBC"/>
    <w:rsid w:val="00B3300E"/>
    <w:rsid w:val="00B60646"/>
    <w:rsid w:val="00B77603"/>
    <w:rsid w:val="00B84670"/>
    <w:rsid w:val="00B85E66"/>
    <w:rsid w:val="00BA67DB"/>
    <w:rsid w:val="00BB5B48"/>
    <w:rsid w:val="00BD72D5"/>
    <w:rsid w:val="00BE0A36"/>
    <w:rsid w:val="00BF3FBA"/>
    <w:rsid w:val="00BF4AF4"/>
    <w:rsid w:val="00BF6C97"/>
    <w:rsid w:val="00C00084"/>
    <w:rsid w:val="00C00746"/>
    <w:rsid w:val="00C03BFF"/>
    <w:rsid w:val="00C17C00"/>
    <w:rsid w:val="00C427DE"/>
    <w:rsid w:val="00C43931"/>
    <w:rsid w:val="00C60927"/>
    <w:rsid w:val="00C71084"/>
    <w:rsid w:val="00C7592D"/>
    <w:rsid w:val="00C94480"/>
    <w:rsid w:val="00CA00F1"/>
    <w:rsid w:val="00CA3CEB"/>
    <w:rsid w:val="00CD0AD7"/>
    <w:rsid w:val="00CE3B71"/>
    <w:rsid w:val="00D13B1F"/>
    <w:rsid w:val="00D33702"/>
    <w:rsid w:val="00D36594"/>
    <w:rsid w:val="00D40415"/>
    <w:rsid w:val="00D55B63"/>
    <w:rsid w:val="00D62C7F"/>
    <w:rsid w:val="00D637F9"/>
    <w:rsid w:val="00D82831"/>
    <w:rsid w:val="00D91A1D"/>
    <w:rsid w:val="00D92E52"/>
    <w:rsid w:val="00DA129E"/>
    <w:rsid w:val="00DA1665"/>
    <w:rsid w:val="00DF63A6"/>
    <w:rsid w:val="00E0749D"/>
    <w:rsid w:val="00E248E5"/>
    <w:rsid w:val="00E2513A"/>
    <w:rsid w:val="00E42AEA"/>
    <w:rsid w:val="00E4420E"/>
    <w:rsid w:val="00E52FB3"/>
    <w:rsid w:val="00E53D02"/>
    <w:rsid w:val="00E5767F"/>
    <w:rsid w:val="00E60D54"/>
    <w:rsid w:val="00E61FC4"/>
    <w:rsid w:val="00E66C3A"/>
    <w:rsid w:val="00E70FE4"/>
    <w:rsid w:val="00E71AED"/>
    <w:rsid w:val="00E77767"/>
    <w:rsid w:val="00E84124"/>
    <w:rsid w:val="00E9099E"/>
    <w:rsid w:val="00EA63BA"/>
    <w:rsid w:val="00EA64EF"/>
    <w:rsid w:val="00EC578D"/>
    <w:rsid w:val="00EC65ED"/>
    <w:rsid w:val="00EC7210"/>
    <w:rsid w:val="00EE0DF2"/>
    <w:rsid w:val="00EE73CC"/>
    <w:rsid w:val="00EF3078"/>
    <w:rsid w:val="00EF4058"/>
    <w:rsid w:val="00EF63D3"/>
    <w:rsid w:val="00F10F29"/>
    <w:rsid w:val="00F200AF"/>
    <w:rsid w:val="00F2144A"/>
    <w:rsid w:val="00F32632"/>
    <w:rsid w:val="00F3634D"/>
    <w:rsid w:val="00F37231"/>
    <w:rsid w:val="00F43C9B"/>
    <w:rsid w:val="00F460FB"/>
    <w:rsid w:val="00F6438B"/>
    <w:rsid w:val="00F727F3"/>
    <w:rsid w:val="00F72E84"/>
    <w:rsid w:val="00F751E4"/>
    <w:rsid w:val="00F84EE0"/>
    <w:rsid w:val="00F85424"/>
    <w:rsid w:val="00F95774"/>
    <w:rsid w:val="00FA14A3"/>
    <w:rsid w:val="00FA7299"/>
    <w:rsid w:val="00FB7899"/>
    <w:rsid w:val="00FC4C27"/>
    <w:rsid w:val="00FD5BD0"/>
    <w:rsid w:val="00FE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B08E7-10A4-493D-990B-6B0C9BFD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5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Fin12</cp:lastModifiedBy>
  <cp:revision>117</cp:revision>
  <cp:lastPrinted>2021-01-13T05:23:00Z</cp:lastPrinted>
  <dcterms:created xsi:type="dcterms:W3CDTF">2020-09-18T10:30:00Z</dcterms:created>
  <dcterms:modified xsi:type="dcterms:W3CDTF">2023-06-20T09:49:00Z</dcterms:modified>
</cp:coreProperties>
</file>